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CBCC" w14:textId="33EC19BA" w:rsidR="009C2883" w:rsidRPr="009C2883" w:rsidRDefault="00B2188D" w:rsidP="009C2883">
      <w:pPr>
        <w:rPr>
          <w:sz w:val="32"/>
          <w:szCs w:val="32"/>
        </w:rPr>
      </w:pPr>
      <w:r>
        <w:rPr>
          <w:sz w:val="32"/>
          <w:szCs w:val="32"/>
        </w:rPr>
        <w:t>Qualifying an International ead</w:t>
      </w:r>
    </w:p>
    <w:p w14:paraId="28063EDB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Login to Dynamics CRM</w:t>
      </w:r>
    </w:p>
    <w:p w14:paraId="243906BA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Go to Marketing &gt; Leads</w:t>
      </w:r>
    </w:p>
    <w:p w14:paraId="09C940C2" w14:textId="69CACD76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Go to the lead record</w:t>
      </w:r>
    </w:p>
    <w:p w14:paraId="08C5F852" w14:textId="08523BAA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Under the “Lead to Opportunity Sales…” bar click “Related”</w:t>
      </w:r>
    </w:p>
    <w:p w14:paraId="2DD40ADA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rPr>
          <w:noProof/>
        </w:rPr>
        <w:drawing>
          <wp:inline distT="0" distB="0" distL="0" distR="0" wp14:anchorId="4D5B3620" wp14:editId="3F38536D">
            <wp:extent cx="4980938" cy="809909"/>
            <wp:effectExtent l="0" t="0" r="0" b="3175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38" cy="80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1155A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Under “Related: Common” click “Activities”</w:t>
      </w:r>
    </w:p>
    <w:p w14:paraId="368CF477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rPr>
          <w:noProof/>
        </w:rPr>
        <w:drawing>
          <wp:inline distT="0" distB="0" distL="0" distR="0" wp14:anchorId="6EE5425A" wp14:editId="6C2F7B04">
            <wp:extent cx="5039359" cy="3229860"/>
            <wp:effectExtent l="0" t="0" r="254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59" cy="3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39BE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Click the arrow for the “New Activity” drop menu</w:t>
      </w:r>
    </w:p>
    <w:p w14:paraId="703316EC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rPr>
          <w:noProof/>
        </w:rPr>
        <w:drawing>
          <wp:inline distT="0" distB="0" distL="0" distR="0" wp14:anchorId="748F4043" wp14:editId="36A13543">
            <wp:extent cx="3245412" cy="2519464"/>
            <wp:effectExtent l="0" t="0" r="6350" b="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12" cy="251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340F6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lastRenderedPageBreak/>
        <w:t>Select “Email”</w:t>
      </w:r>
    </w:p>
    <w:p w14:paraId="5EE0067D" w14:textId="77777777" w:rsidR="009C2883" w:rsidRDefault="009C2883" w:rsidP="009C2883">
      <w:pPr>
        <w:pStyle w:val="ListParagraph"/>
        <w:ind w:left="1080"/>
      </w:pPr>
    </w:p>
    <w:p w14:paraId="14466E7A" w14:textId="34813993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From here, use the following information:</w:t>
      </w:r>
    </w:p>
    <w:p w14:paraId="0059E8D9" w14:textId="143DC34A" w:rsidR="009C2883" w:rsidRDefault="009C2883" w:rsidP="009C2883">
      <w:pPr>
        <w:pStyle w:val="ListParagraph"/>
        <w:numPr>
          <w:ilvl w:val="1"/>
          <w:numId w:val="1"/>
        </w:numPr>
      </w:pPr>
      <w:r>
        <w:t>Subject Line: RE: [Original Intent Form] Request – [Contact Name]</w:t>
      </w:r>
    </w:p>
    <w:p w14:paraId="2079B00C" w14:textId="460D41E4" w:rsidR="009C2883" w:rsidRDefault="009C2883" w:rsidP="009C2883">
      <w:pPr>
        <w:pStyle w:val="ListParagraph"/>
        <w:numPr>
          <w:ilvl w:val="1"/>
          <w:numId w:val="1"/>
        </w:numPr>
      </w:pPr>
      <w:r>
        <w:t>Email Body:</w:t>
      </w:r>
    </w:p>
    <w:p w14:paraId="2A21EC5E" w14:textId="0525B15B" w:rsidR="009C2883" w:rsidRDefault="009C2883" w:rsidP="009C2883">
      <w:pPr>
        <w:pStyle w:val="ListParagraph"/>
        <w:ind w:left="1440"/>
      </w:pPr>
      <w:r>
        <w:br/>
        <w:t xml:space="preserve">Hello [First-Name],   </w:t>
      </w:r>
    </w:p>
    <w:p w14:paraId="7275AA09" w14:textId="77777777" w:rsidR="009C2883" w:rsidRDefault="009C2883" w:rsidP="009C2883">
      <w:pPr>
        <w:pStyle w:val="ListParagraph"/>
        <w:ind w:left="1440"/>
      </w:pPr>
    </w:p>
    <w:p w14:paraId="4A125EDB" w14:textId="77777777" w:rsidR="00F74BF1" w:rsidRDefault="00F74BF1" w:rsidP="00F74BF1">
      <w:pPr>
        <w:pStyle w:val="ListParagraph"/>
        <w:ind w:left="1440"/>
      </w:pPr>
      <w:r>
        <w:t xml:space="preserve">I am hoping to gather just a little more information from you in order to better assist you.  Just to clarify: </w:t>
      </w:r>
    </w:p>
    <w:p w14:paraId="3DCDCBB4" w14:textId="77777777" w:rsidR="00F74BF1" w:rsidRDefault="00F74BF1" w:rsidP="00F74BF1">
      <w:pPr>
        <w:pStyle w:val="ListParagraph"/>
        <w:ind w:left="1440"/>
      </w:pPr>
      <w:r>
        <w:t xml:space="preserve"> </w:t>
      </w:r>
    </w:p>
    <w:p w14:paraId="1B0C9D06" w14:textId="60F81C67" w:rsidR="00F74BF1" w:rsidRDefault="00F74BF1" w:rsidP="00F74BF1">
      <w:pPr>
        <w:pStyle w:val="ListParagraph"/>
        <w:numPr>
          <w:ilvl w:val="0"/>
          <w:numId w:val="3"/>
        </w:numPr>
      </w:pPr>
      <w:r>
        <w:t>Are you intending to use RightFax within the U.S. or internationally?</w:t>
      </w:r>
    </w:p>
    <w:p w14:paraId="45C58135" w14:textId="77777777" w:rsidR="00F74BF1" w:rsidRDefault="00F74BF1" w:rsidP="00F74BF1">
      <w:pPr>
        <w:pStyle w:val="ListParagraph"/>
        <w:ind w:left="1440"/>
      </w:pPr>
    </w:p>
    <w:p w14:paraId="4DF0A07B" w14:textId="3187E769" w:rsidR="00F74BF1" w:rsidRDefault="00F74BF1" w:rsidP="00F74BF1">
      <w:pPr>
        <w:pStyle w:val="ListParagraph"/>
        <w:ind w:left="1440"/>
      </w:pPr>
      <w:r>
        <w:t xml:space="preserve">With an answer to this question, I should be able get you in touch with the appropriate group at Advantage. </w:t>
      </w:r>
    </w:p>
    <w:p w14:paraId="23497C75" w14:textId="77777777" w:rsidR="00F74BF1" w:rsidRDefault="00F74BF1" w:rsidP="00F74BF1">
      <w:pPr>
        <w:pStyle w:val="ListParagraph"/>
        <w:ind w:left="1440"/>
      </w:pPr>
      <w:r>
        <w:t xml:space="preserve"> </w:t>
      </w:r>
    </w:p>
    <w:p w14:paraId="5BB8A619" w14:textId="77777777" w:rsidR="009C2883" w:rsidRDefault="009C2883" w:rsidP="009C2883">
      <w:pPr>
        <w:pStyle w:val="ListParagraph"/>
        <w:ind w:left="1440"/>
      </w:pPr>
      <w:r>
        <w:t xml:space="preserve">Best,    </w:t>
      </w:r>
    </w:p>
    <w:p w14:paraId="55C8EDF7" w14:textId="77777777" w:rsidR="009C2883" w:rsidRDefault="009C2883" w:rsidP="009C2883">
      <w:pPr>
        <w:pStyle w:val="ListParagraph"/>
        <w:ind w:left="1440"/>
      </w:pPr>
    </w:p>
    <w:p w14:paraId="05A5B0F5" w14:textId="456FEA80" w:rsidR="009C2883" w:rsidRDefault="009C2883" w:rsidP="009C2883">
      <w:pPr>
        <w:pStyle w:val="ListParagraph"/>
        <w:ind w:left="1440"/>
      </w:pPr>
      <w:r>
        <w:t>[Signature]</w:t>
      </w:r>
    </w:p>
    <w:p w14:paraId="542CF84D" w14:textId="77777777" w:rsidR="009C2883" w:rsidRDefault="009C2883" w:rsidP="009C2883">
      <w:pPr>
        <w:pStyle w:val="ListParagraph"/>
      </w:pPr>
    </w:p>
    <w:p w14:paraId="70059EE9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When ready, click “Send” on the left side of the top bar.</w:t>
      </w:r>
    </w:p>
    <w:p w14:paraId="22AE3C18" w14:textId="77777777" w:rsidR="009C2883" w:rsidRDefault="009C2883" w:rsidP="009C2883">
      <w:pPr>
        <w:pStyle w:val="ListParagraph"/>
        <w:ind w:left="1080"/>
      </w:pPr>
      <w:r>
        <w:rPr>
          <w:noProof/>
        </w:rPr>
        <w:drawing>
          <wp:inline distT="0" distB="0" distL="0" distR="0" wp14:anchorId="61852CF8" wp14:editId="4D1B19EF">
            <wp:extent cx="5039428" cy="6287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42A7B" w14:textId="77777777" w:rsidR="009C2883" w:rsidRDefault="009C2883" w:rsidP="009C2883">
      <w:pPr>
        <w:pStyle w:val="ListParagraph"/>
        <w:numPr>
          <w:ilvl w:val="2"/>
          <w:numId w:val="1"/>
        </w:numPr>
        <w:ind w:left="1080"/>
      </w:pPr>
      <w:r>
        <w:t>Update the record in CRM with all required information including the following:</w:t>
      </w:r>
    </w:p>
    <w:p w14:paraId="7F1E6847" w14:textId="77777777" w:rsidR="009C2883" w:rsidRDefault="009C2883" w:rsidP="009C2883">
      <w:pPr>
        <w:pStyle w:val="ListParagraph"/>
        <w:numPr>
          <w:ilvl w:val="3"/>
          <w:numId w:val="1"/>
        </w:numPr>
        <w:ind w:left="1800"/>
      </w:pPr>
      <w:r>
        <w:t>Status: Contacted</w:t>
      </w:r>
    </w:p>
    <w:p w14:paraId="4C936374" w14:textId="5B750215" w:rsidR="009C2883" w:rsidRDefault="009C2883" w:rsidP="009C2883">
      <w:pPr>
        <w:pStyle w:val="ListParagraph"/>
        <w:numPr>
          <w:ilvl w:val="3"/>
          <w:numId w:val="1"/>
        </w:numPr>
        <w:ind w:left="1800"/>
      </w:pPr>
      <w:r>
        <w:t>Rating: Warm</w:t>
      </w:r>
    </w:p>
    <w:p w14:paraId="4F06E02B" w14:textId="77777777" w:rsidR="00CC7F3F" w:rsidRDefault="00CC7F3F"/>
    <w:sectPr w:rsidR="00CC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0FCF"/>
    <w:multiLevelType w:val="hybridMultilevel"/>
    <w:tmpl w:val="63EA6BB2"/>
    <w:lvl w:ilvl="0" w:tplc="2284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5ED9"/>
    <w:multiLevelType w:val="hybridMultilevel"/>
    <w:tmpl w:val="00D07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2A212D"/>
    <w:multiLevelType w:val="hybridMultilevel"/>
    <w:tmpl w:val="CD7E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83"/>
    <w:rsid w:val="009C2883"/>
    <w:rsid w:val="00B2188D"/>
    <w:rsid w:val="00CC7F3F"/>
    <w:rsid w:val="00F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8CDD"/>
  <w15:chartTrackingRefBased/>
  <w15:docId w15:val="{D9DFC114-1E30-4FCA-9D99-B398641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3</cp:revision>
  <dcterms:created xsi:type="dcterms:W3CDTF">2021-03-05T01:07:00Z</dcterms:created>
  <dcterms:modified xsi:type="dcterms:W3CDTF">2021-03-06T21:35:00Z</dcterms:modified>
</cp:coreProperties>
</file>