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F054" w14:textId="132A1763" w:rsidR="00D464C7" w:rsidRDefault="004620BF">
      <w:pPr>
        <w:rPr>
          <w:sz w:val="32"/>
          <w:szCs w:val="32"/>
        </w:rPr>
      </w:pPr>
      <w:r>
        <w:rPr>
          <w:sz w:val="32"/>
          <w:szCs w:val="32"/>
        </w:rPr>
        <w:t xml:space="preserve">SOP </w:t>
      </w:r>
      <w:r w:rsidR="000A4CF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A4CF5">
        <w:rPr>
          <w:sz w:val="32"/>
          <w:szCs w:val="32"/>
        </w:rPr>
        <w:t xml:space="preserve">How to </w:t>
      </w:r>
      <w:r w:rsidR="00310D97">
        <w:rPr>
          <w:sz w:val="32"/>
          <w:szCs w:val="32"/>
        </w:rPr>
        <w:t>Check WordPress Site Security</w:t>
      </w:r>
    </w:p>
    <w:p w14:paraId="56CF088B" w14:textId="2FC7A9DF" w:rsidR="004620BF" w:rsidRPr="004620BF" w:rsidRDefault="004620BF">
      <w:pPr>
        <w:rPr>
          <w:b/>
          <w:bCs/>
          <w:sz w:val="24"/>
          <w:szCs w:val="24"/>
        </w:rPr>
      </w:pPr>
      <w:r w:rsidRPr="004620BF">
        <w:rPr>
          <w:b/>
          <w:bCs/>
          <w:sz w:val="24"/>
          <w:szCs w:val="24"/>
        </w:rPr>
        <w:t>Process</w:t>
      </w:r>
    </w:p>
    <w:p w14:paraId="717030B3" w14:textId="77777777" w:rsidR="00B01CB7" w:rsidRDefault="00B01CB7" w:rsidP="00B01CB7">
      <w:pPr>
        <w:pStyle w:val="ListParagraph"/>
        <w:numPr>
          <w:ilvl w:val="0"/>
          <w:numId w:val="2"/>
        </w:numPr>
      </w:pPr>
      <w:r>
        <w:t>Login to WordPress</w:t>
      </w:r>
    </w:p>
    <w:p w14:paraId="06B4C174" w14:textId="259B9DEF" w:rsidR="00B01CB7" w:rsidRDefault="00A2018A" w:rsidP="00B01CB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E83E7" wp14:editId="73A26726">
                <wp:simplePos x="0" y="0"/>
                <wp:positionH relativeFrom="column">
                  <wp:posOffset>533400</wp:posOffset>
                </wp:positionH>
                <wp:positionV relativeFrom="paragraph">
                  <wp:posOffset>363220</wp:posOffset>
                </wp:positionV>
                <wp:extent cx="1562100" cy="3238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13050" id="Rectangle 12" o:spid="_x0000_s1026" style="position:absolute;margin-left:42pt;margin-top:28.6pt;width:123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" filled="f" strokecolor="red" strokeweight="1pt"/>
            </w:pict>
          </mc:Fallback>
        </mc:AlternateContent>
      </w:r>
      <w:r w:rsidR="00B01CB7">
        <w:t xml:space="preserve">From the left-hand side bar, select </w:t>
      </w:r>
      <w:r w:rsidR="00D56AEC">
        <w:rPr>
          <w:i/>
          <w:iCs/>
        </w:rPr>
        <w:t>WordFence</w:t>
      </w:r>
      <w:r>
        <w:br/>
      </w:r>
      <w:r w:rsidR="008261D4" w:rsidRPr="008261D4">
        <w:drawing>
          <wp:inline distT="0" distB="0" distL="0" distR="0" wp14:anchorId="7F90CFAD" wp14:editId="717C127D">
            <wp:extent cx="4706007" cy="1181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2D3D" w14:textId="5E06A5E0" w:rsidR="00EA11A7" w:rsidRDefault="00217EA0" w:rsidP="006B324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F30F1F" wp14:editId="7841CD6F">
                <wp:simplePos x="0" y="0"/>
                <wp:positionH relativeFrom="column">
                  <wp:posOffset>485775</wp:posOffset>
                </wp:positionH>
                <wp:positionV relativeFrom="paragraph">
                  <wp:posOffset>1708784</wp:posOffset>
                </wp:positionV>
                <wp:extent cx="2324100" cy="638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B045D" id="Rectangle 17" o:spid="_x0000_s1026" style="position:absolute;margin-left:38.25pt;margin-top:134.55pt;width:183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" filled="f" strokecolor="red" strokeweight="1pt"/>
            </w:pict>
          </mc:Fallback>
        </mc:AlternateContent>
      </w:r>
      <w:r w:rsidR="006B324D">
        <w:t xml:space="preserve">From </w:t>
      </w:r>
      <w:r w:rsidR="00EA11A7">
        <w:t>the WordFence dashboard, view Notifications</w:t>
      </w:r>
      <w:r>
        <w:br/>
      </w:r>
      <w:r w:rsidRPr="00217EA0">
        <w:drawing>
          <wp:inline distT="0" distB="0" distL="0" distR="0" wp14:anchorId="5FD48526" wp14:editId="65E713F9">
            <wp:extent cx="4724400" cy="21749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2084" cy="218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4F65C" w14:textId="5999BED3" w:rsidR="00B01CB7" w:rsidRDefault="00EA11A7" w:rsidP="006B324D">
      <w:pPr>
        <w:pStyle w:val="ListParagraph"/>
        <w:numPr>
          <w:ilvl w:val="0"/>
          <w:numId w:val="2"/>
        </w:numPr>
      </w:pPr>
      <w:r>
        <w:t>If any issues were found in the most recent scan, select the available links</w:t>
      </w:r>
      <w:r w:rsidR="00974209">
        <w:t xml:space="preserve">. </w:t>
      </w:r>
    </w:p>
    <w:p w14:paraId="7A3A7EDD" w14:textId="2064AE3A" w:rsidR="00261CAD" w:rsidRDefault="00261CAD" w:rsidP="006B324D">
      <w:pPr>
        <w:pStyle w:val="ListParagraph"/>
        <w:numPr>
          <w:ilvl w:val="0"/>
          <w:numId w:val="2"/>
        </w:numPr>
      </w:pPr>
      <w:r>
        <w:t>Review the issue results</w:t>
      </w:r>
      <w:r w:rsidR="004408C7">
        <w:t>:</w:t>
      </w:r>
    </w:p>
    <w:p w14:paraId="27C507F5" w14:textId="48355CB6" w:rsidR="00261CAD" w:rsidRDefault="00261CAD" w:rsidP="00261CAD">
      <w:pPr>
        <w:pStyle w:val="ListParagraph"/>
        <w:numPr>
          <w:ilvl w:val="1"/>
          <w:numId w:val="2"/>
        </w:numPr>
      </w:pPr>
      <w:r>
        <w:t>If a plugin has been abandoned or become a security risk (e.g. no longer compatible with WordPress</w:t>
      </w:r>
      <w:r w:rsidR="00067B0C">
        <w:t xml:space="preserve">), notify </w:t>
      </w:r>
      <w:hyperlink r:id="rId7" w:history="1">
        <w:r w:rsidR="00067B0C" w:rsidRPr="00A90272">
          <w:rPr>
            <w:rStyle w:val="Hyperlink"/>
          </w:rPr>
          <w:t>marketing@atechnologies.com</w:t>
        </w:r>
      </w:hyperlink>
      <w:r w:rsidR="00067B0C">
        <w:t xml:space="preserve"> and </w:t>
      </w:r>
      <w:hyperlink r:id="rId8" w:history="1">
        <w:r w:rsidR="00067B0C" w:rsidRPr="00A90272">
          <w:rPr>
            <w:rStyle w:val="Hyperlink"/>
          </w:rPr>
          <w:t>jandrews@atechnologies.com</w:t>
        </w:r>
      </w:hyperlink>
      <w:r w:rsidR="00067B0C">
        <w:t xml:space="preserve"> with the full status report of the issue. A new plugin will need to be found to address the issue. </w:t>
      </w:r>
    </w:p>
    <w:p w14:paraId="7D1E36F1" w14:textId="740ED4EF" w:rsidR="00EB1F7D" w:rsidRDefault="00EB1F7D" w:rsidP="00EB1F7D">
      <w:pPr>
        <w:pStyle w:val="ListParagraph"/>
        <w:numPr>
          <w:ilvl w:val="1"/>
          <w:numId w:val="2"/>
        </w:numPr>
      </w:pPr>
      <w:r>
        <w:t xml:space="preserve">If a </w:t>
      </w:r>
      <w:r>
        <w:t>theme</w:t>
      </w:r>
      <w:r>
        <w:t xml:space="preserve"> has been abandoned or become a security risk (e.g. no longer compatible with WordPress), notify </w:t>
      </w:r>
      <w:hyperlink r:id="rId9" w:history="1">
        <w:r w:rsidRPr="00A90272">
          <w:rPr>
            <w:rStyle w:val="Hyperlink"/>
          </w:rPr>
          <w:t>marketing@atechnologies.com</w:t>
        </w:r>
      </w:hyperlink>
      <w:r>
        <w:t xml:space="preserve"> and </w:t>
      </w:r>
      <w:hyperlink r:id="rId10" w:history="1">
        <w:r w:rsidRPr="00A90272">
          <w:rPr>
            <w:rStyle w:val="Hyperlink"/>
          </w:rPr>
          <w:t>jandrews@atechnologies.com</w:t>
        </w:r>
      </w:hyperlink>
      <w:r>
        <w:t xml:space="preserve"> with the full status report of the issue. A new plugin will need to be found to address the issue. </w:t>
      </w:r>
    </w:p>
    <w:p w14:paraId="770135D8" w14:textId="7426579B" w:rsidR="00EB1F7D" w:rsidRDefault="00EB1F7D" w:rsidP="00EB1F7D">
      <w:pPr>
        <w:pStyle w:val="ListParagraph"/>
        <w:numPr>
          <w:ilvl w:val="1"/>
          <w:numId w:val="2"/>
        </w:numPr>
      </w:pPr>
      <w:r>
        <w:t xml:space="preserve">If </w:t>
      </w:r>
      <w:r>
        <w:t xml:space="preserve">any security issue or risk is </w:t>
      </w:r>
      <w:r w:rsidR="004408C7">
        <w:t>revealed</w:t>
      </w:r>
      <w:r>
        <w:t xml:space="preserve">, notify </w:t>
      </w:r>
      <w:hyperlink r:id="rId11" w:history="1">
        <w:r w:rsidRPr="00A90272">
          <w:rPr>
            <w:rStyle w:val="Hyperlink"/>
          </w:rPr>
          <w:t>marketing@atechnologies.com</w:t>
        </w:r>
      </w:hyperlink>
      <w:r>
        <w:t xml:space="preserve"> and </w:t>
      </w:r>
      <w:hyperlink r:id="rId12" w:history="1">
        <w:r w:rsidRPr="00A90272">
          <w:rPr>
            <w:rStyle w:val="Hyperlink"/>
          </w:rPr>
          <w:t>jandrews@atechnologies.com</w:t>
        </w:r>
      </w:hyperlink>
      <w:r>
        <w:t xml:space="preserve"> with the full status report of the issue. A new plugin will need to be found to address the issue. </w:t>
      </w:r>
    </w:p>
    <w:p w14:paraId="7DFBCDF1" w14:textId="29EE5782" w:rsidR="007B496C" w:rsidRDefault="007B496C" w:rsidP="007B496C">
      <w:pPr>
        <w:pStyle w:val="ListParagraph"/>
        <w:numPr>
          <w:ilvl w:val="0"/>
          <w:numId w:val="2"/>
        </w:numPr>
      </w:pPr>
      <w:r>
        <w:t>Finally, note any issues or errors on the EOW checklist.</w:t>
      </w:r>
    </w:p>
    <w:p w14:paraId="2F77D7F0" w14:textId="42BC9021" w:rsidR="004620BF" w:rsidRDefault="004620BF" w:rsidP="00ED26E7">
      <w:pPr>
        <w:pStyle w:val="ListParagraph"/>
        <w:ind w:left="1080"/>
      </w:pPr>
    </w:p>
    <w:sectPr w:rsidR="0046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F1957"/>
    <w:multiLevelType w:val="hybridMultilevel"/>
    <w:tmpl w:val="A8FA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53F1"/>
    <w:multiLevelType w:val="hybridMultilevel"/>
    <w:tmpl w:val="0614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BF"/>
    <w:rsid w:val="00067B0C"/>
    <w:rsid w:val="000A4CF5"/>
    <w:rsid w:val="00217EA0"/>
    <w:rsid w:val="00261CAD"/>
    <w:rsid w:val="00310D97"/>
    <w:rsid w:val="004408C7"/>
    <w:rsid w:val="004620BF"/>
    <w:rsid w:val="00493150"/>
    <w:rsid w:val="006B324D"/>
    <w:rsid w:val="00750B0D"/>
    <w:rsid w:val="007B496C"/>
    <w:rsid w:val="008261D4"/>
    <w:rsid w:val="00974209"/>
    <w:rsid w:val="009C780B"/>
    <w:rsid w:val="00A2018A"/>
    <w:rsid w:val="00AF0A59"/>
    <w:rsid w:val="00B01CB7"/>
    <w:rsid w:val="00CA3AD9"/>
    <w:rsid w:val="00D464C7"/>
    <w:rsid w:val="00D56AEC"/>
    <w:rsid w:val="00E5351B"/>
    <w:rsid w:val="00EA11A7"/>
    <w:rsid w:val="00EB1F7D"/>
    <w:rsid w:val="00E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99E7"/>
  <w15:chartTrackingRefBased/>
  <w15:docId w15:val="{3DAF1D97-CFD8-450B-97B3-309BCD1B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rews@atechnologi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atechnologies.com" TargetMode="External"/><Relationship Id="rId12" Type="http://schemas.openxmlformats.org/officeDocument/2006/relationships/hyperlink" Target="mailto:jandrews@atechnolog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rketing@atechnologie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andrews@atechnolog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atechnologi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Bell</dc:creator>
  <cp:keywords/>
  <dc:description/>
  <cp:lastModifiedBy>Brianna Bell</cp:lastModifiedBy>
  <cp:revision>13</cp:revision>
  <dcterms:created xsi:type="dcterms:W3CDTF">2021-07-14T19:24:00Z</dcterms:created>
  <dcterms:modified xsi:type="dcterms:W3CDTF">2021-07-14T19:30:00Z</dcterms:modified>
</cp:coreProperties>
</file>